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F3F" w14:textId="3666B357" w:rsidR="005361EB" w:rsidRPr="004471DB" w:rsidRDefault="005361EB" w:rsidP="004471DB">
      <w:pPr>
        <w:pStyle w:val="Title"/>
        <w:spacing w:before="120" w:after="240"/>
        <w:ind w:left="-63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471DB">
        <w:rPr>
          <w:rFonts w:asciiTheme="minorHAnsi" w:hAnsiTheme="minorHAnsi" w:cstheme="minorHAnsi"/>
          <w:b/>
          <w:bCs/>
          <w:sz w:val="24"/>
          <w:szCs w:val="24"/>
        </w:rPr>
        <w:t xml:space="preserve">Standard Operating Procedure for </w:t>
      </w:r>
      <w:r w:rsidR="004E20C5" w:rsidRPr="004471DB">
        <w:rPr>
          <w:rFonts w:asciiTheme="minorHAnsi" w:hAnsiTheme="minorHAnsi" w:cstheme="minorHAnsi"/>
          <w:b/>
          <w:bCs/>
          <w:sz w:val="24"/>
          <w:szCs w:val="24"/>
        </w:rPr>
        <w:t>Drill Press</w:t>
      </w:r>
      <w:r w:rsidRPr="004471DB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 w:rsidR="004471DB" w:rsidRPr="004471DB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6A2497" w:rsidRPr="004471D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Unit</w:t>
      </w:r>
      <w:r w:rsidRPr="004471D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/</w:t>
      </w:r>
      <w:r w:rsidR="004471DB" w:rsidRPr="004471D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Department/</w:t>
      </w:r>
      <w:r w:rsidRPr="004471DB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Shop</w:t>
      </w:r>
      <w:r w:rsidR="004471DB" w:rsidRPr="004471DB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5A2C985F" w14:textId="365EB6B1" w:rsidR="008A30E5" w:rsidRPr="00BD1E8B" w:rsidRDefault="005361EB" w:rsidP="00BD1E8B">
      <w:pPr>
        <w:tabs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before="120" w:after="120"/>
        <w:ind w:left="-634"/>
        <w:rPr>
          <w:rFonts w:ascii="Calibri" w:hAnsi="Calibri" w:cs="Calibri"/>
          <w:i/>
          <w:iCs/>
          <w:sz w:val="20"/>
        </w:rPr>
      </w:pPr>
      <w:r w:rsidRPr="00BD1E8B">
        <w:rPr>
          <w:rFonts w:ascii="Calibri" w:hAnsi="Calibri" w:cs="Calibri"/>
          <w:b/>
          <w:bCs/>
          <w:i/>
          <w:iCs/>
          <w:sz w:val="20"/>
        </w:rPr>
        <w:t>Instructions</w:t>
      </w:r>
      <w:r w:rsidRPr="00BD1E8B">
        <w:rPr>
          <w:rFonts w:ascii="Calibri" w:hAnsi="Calibri" w:cs="Calibri"/>
          <w:i/>
          <w:iCs/>
          <w:sz w:val="20"/>
        </w:rPr>
        <w:t xml:space="preserve">: Update this template with details specific to </w:t>
      </w:r>
      <w:r w:rsidR="004E20C5">
        <w:rPr>
          <w:rFonts w:ascii="Calibri" w:hAnsi="Calibri" w:cs="Calibri"/>
          <w:i/>
          <w:iCs/>
          <w:sz w:val="20"/>
        </w:rPr>
        <w:t>drill press</w:t>
      </w:r>
      <w:r w:rsidRPr="00BD1E8B">
        <w:rPr>
          <w:rFonts w:ascii="Calibri" w:hAnsi="Calibri" w:cs="Calibri"/>
          <w:i/>
          <w:iCs/>
          <w:sz w:val="20"/>
        </w:rPr>
        <w:t xml:space="preserve"> use in your department</w:t>
      </w:r>
      <w:r w:rsidR="006A2497">
        <w:rPr>
          <w:rFonts w:ascii="Calibri" w:hAnsi="Calibri" w:cs="Calibri"/>
          <w:i/>
          <w:iCs/>
          <w:sz w:val="20"/>
        </w:rPr>
        <w:t>/unit</w:t>
      </w:r>
      <w:r w:rsidRPr="00BD1E8B">
        <w:rPr>
          <w:rFonts w:ascii="Calibri" w:hAnsi="Calibri" w:cs="Calibri"/>
          <w:i/>
          <w:iCs/>
          <w:sz w:val="20"/>
        </w:rPr>
        <w:t>/shop/maker space.</w:t>
      </w:r>
    </w:p>
    <w:tbl>
      <w:tblPr>
        <w:tblW w:w="10304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30"/>
        <w:gridCol w:w="7874"/>
      </w:tblGrid>
      <w:tr w:rsidR="005361EB" w:rsidRPr="005361EB" w14:paraId="3D1EA672" w14:textId="77777777" w:rsidTr="005361E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BDE4F19" w14:textId="77777777" w:rsidR="005361EB" w:rsidRPr="00BD1E8B" w:rsidDel="002F23ED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A8D6314" w14:textId="77777777" w:rsidR="005361EB" w:rsidRPr="00BD1E8B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00BD1E8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4356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E5DD" w14:textId="08C69299" w:rsidR="005361EB" w:rsidRPr="002F23ED" w:rsidRDefault="000B0DB3" w:rsidP="00E7556B">
            <w:pPr>
              <w:tabs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0B0DB3">
              <w:rPr>
                <w:rFonts w:ascii="Calibri" w:hAnsi="Calibri" w:cs="Calibri"/>
                <w:sz w:val="20"/>
              </w:rPr>
              <w:t xml:space="preserve">Drill holes in metal, </w:t>
            </w:r>
            <w:proofErr w:type="gramStart"/>
            <w:r w:rsidRPr="000B0DB3">
              <w:rPr>
                <w:rFonts w:ascii="Calibri" w:hAnsi="Calibri" w:cs="Calibri"/>
                <w:sz w:val="20"/>
              </w:rPr>
              <w:t>wood</w:t>
            </w:r>
            <w:proofErr w:type="gramEnd"/>
            <w:r w:rsidRPr="000B0DB3">
              <w:rPr>
                <w:rFonts w:ascii="Calibri" w:hAnsi="Calibri" w:cs="Calibri"/>
                <w:sz w:val="20"/>
              </w:rPr>
              <w:t xml:space="preserve"> or plastic.</w:t>
            </w:r>
          </w:p>
        </w:tc>
      </w:tr>
      <w:tr w:rsidR="005361EB" w:rsidRPr="002F23ED" w14:paraId="7DE0F500" w14:textId="77777777" w:rsidTr="00BD1E8B">
        <w:trPr>
          <w:trHeight w:val="34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35095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2206" w14:textId="3AE46B2F" w:rsidR="005361EB" w:rsidRPr="002F23ED" w:rsidRDefault="000B0DB3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0B0DB3">
              <w:rPr>
                <w:rFonts w:ascii="Calibri" w:hAnsi="Calibri" w:cs="Calibri"/>
                <w:sz w:val="20"/>
              </w:rPr>
              <w:t>Drill Press</w:t>
            </w:r>
            <w:r w:rsidR="007E6B98">
              <w:rPr>
                <w:rFonts w:ascii="Calibri" w:hAnsi="Calibri" w:cs="Calibri"/>
                <w:sz w:val="20"/>
              </w:rPr>
              <w:t xml:space="preserve"> </w:t>
            </w:r>
            <w:r w:rsidR="004471DB">
              <w:rPr>
                <w:rFonts w:ascii="Calibri" w:hAnsi="Calibri" w:cs="Calibri"/>
                <w:sz w:val="20"/>
                <w:highlight w:val="yellow"/>
              </w:rPr>
              <w:t>[</w:t>
            </w:r>
            <w:r w:rsidR="007E6B98" w:rsidRPr="006A2497">
              <w:rPr>
                <w:rFonts w:ascii="Calibri" w:hAnsi="Calibri" w:cs="Calibri"/>
                <w:sz w:val="20"/>
                <w:highlight w:val="yellow"/>
              </w:rPr>
              <w:t>add specifics</w:t>
            </w:r>
            <w:r w:rsidR="004471DB">
              <w:rPr>
                <w:rFonts w:ascii="Calibri" w:hAnsi="Calibri" w:cs="Calibri"/>
                <w:sz w:val="20"/>
              </w:rPr>
              <w:t>]</w:t>
            </w:r>
            <w:r w:rsidR="007E6B98" w:rsidRPr="002F23ED">
              <w:rPr>
                <w:rFonts w:ascii="Calibri" w:hAnsi="Calibri" w:cs="Calibri"/>
                <w:sz w:val="20"/>
              </w:rPr>
              <w:t>.</w:t>
            </w:r>
          </w:p>
        </w:tc>
      </w:tr>
      <w:tr w:rsidR="005361EB" w:rsidRPr="002F23ED" w14:paraId="78C2E187" w14:textId="77777777" w:rsidTr="00BD1E8B">
        <w:trPr>
          <w:trHeight w:val="46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036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55D1" w14:textId="789700FD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 xml:space="preserve">Safety glasses, plus any other PPE that may be required based on the </w:t>
            </w:r>
            <w:hyperlink r:id="rId8" w:history="1">
              <w:r w:rsidR="00BF6D15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Shop P</w:t>
              </w:r>
              <w:r w:rsidRPr="00BD1E8B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PE Hazard Assessment</w:t>
              </w:r>
            </w:hyperlink>
            <w:r w:rsidRPr="00BD1E8B">
              <w:rPr>
                <w:rStyle w:val="Hyperlink"/>
                <w:b/>
                <w:bCs/>
                <w:lang w:val="en"/>
              </w:rPr>
              <w:t>.</w:t>
            </w:r>
          </w:p>
        </w:tc>
      </w:tr>
      <w:tr w:rsidR="005361EB" w:rsidRPr="002F23ED" w14:paraId="2D5639A5" w14:textId="77777777" w:rsidTr="00BD1E8B">
        <w:trPr>
          <w:trHeight w:val="51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2F77E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Environmental /</w:t>
            </w:r>
          </w:p>
          <w:p w14:paraId="74ED9BED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594B2" w14:textId="03C7A968" w:rsidR="005361EB" w:rsidRPr="002F23ED" w:rsidRDefault="00623D32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623D32">
              <w:rPr>
                <w:rFonts w:ascii="Calibri" w:hAnsi="Calibri" w:cs="Calibri"/>
                <w:sz w:val="20"/>
              </w:rPr>
              <w:t>Equipment is securely mounted or bolted to the floor.</w:t>
            </w:r>
          </w:p>
        </w:tc>
      </w:tr>
      <w:tr w:rsidR="005361EB" w:rsidRPr="002F23ED" w14:paraId="23BB1D4B" w14:textId="77777777" w:rsidTr="00AE1FDB">
        <w:trPr>
          <w:trHeight w:val="487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E45A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3BEFE" w14:textId="6FB0C58B" w:rsidR="005361EB" w:rsidRPr="002F23ED" w:rsidRDefault="005361EB" w:rsidP="00BD1E8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9" w:history="1">
              <w:r w:rsidRPr="00BD1E8B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AE1FDB">
              <w:rPr>
                <w:rStyle w:val="Hyperlink"/>
                <w:rFonts w:ascii="Calibri" w:hAnsi="Calibri" w:cs="Calibri"/>
                <w:sz w:val="20"/>
                <w:lang w:val="en"/>
              </w:rPr>
              <w:t xml:space="preserve"> </w:t>
            </w:r>
            <w:r w:rsidR="00AE1FDB" w:rsidRPr="00AE1FDB">
              <w:rPr>
                <w:rFonts w:ascii="Calibri" w:hAnsi="Calibri" w:cs="Calibri"/>
                <w:sz w:val="20"/>
                <w:lang w:val="en"/>
              </w:rPr>
              <w:t>for this shop</w:t>
            </w:r>
            <w:r w:rsidR="00BD1E8B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09913C18" w14:textId="76678645" w:rsidR="005361EB" w:rsidRPr="00AE1FDB" w:rsidRDefault="005361EB" w:rsidP="00AE1FDB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5361EB" w:rsidRPr="002F23ED" w14:paraId="332E3620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F7F0A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A6A7B" w14:textId="77777777" w:rsidR="005843EA" w:rsidRPr="005843EA" w:rsidRDefault="005843EA" w:rsidP="005843EA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>Ensure all safety shields and guards are in place prior to turning the machine on.</w:t>
            </w:r>
          </w:p>
          <w:p w14:paraId="4AF3F801" w14:textId="77777777" w:rsidR="005843EA" w:rsidRPr="005843EA" w:rsidRDefault="005843EA" w:rsidP="005843EA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Ensure all body parts, clothing, hair, </w:t>
            </w:r>
            <w:proofErr w:type="gramStart"/>
            <w:r w:rsidRPr="005843EA">
              <w:rPr>
                <w:rFonts w:ascii="Calibri" w:hAnsi="Calibri" w:cs="Calibri"/>
                <w:sz w:val="20"/>
                <w:lang w:val="en"/>
              </w:rPr>
              <w:t>jewelry</w:t>
            </w:r>
            <w:proofErr w:type="gramEnd"/>
            <w:r w:rsidRPr="005843EA">
              <w:rPr>
                <w:rFonts w:ascii="Calibri" w:hAnsi="Calibri" w:cs="Calibri"/>
                <w:sz w:val="20"/>
                <w:lang w:val="en"/>
              </w:rPr>
              <w:t xml:space="preserve"> and other objects are clear of the work area and other moving parts before starting the machine.</w:t>
            </w:r>
          </w:p>
          <w:p w14:paraId="0C7E1A01" w14:textId="77777777" w:rsidR="005843EA" w:rsidRPr="005843EA" w:rsidRDefault="005843EA" w:rsidP="005843EA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>Check the area to be sure people are alert and wearing PPE.</w:t>
            </w:r>
          </w:p>
          <w:p w14:paraId="5CB85175" w14:textId="77777777" w:rsidR="005843EA" w:rsidRPr="005843EA" w:rsidRDefault="005843EA" w:rsidP="005843EA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>Ensure all work holders, clamps and vices are tightened enough to hold the stock while working. Never hold the part being worked in your hand.</w:t>
            </w:r>
          </w:p>
          <w:p w14:paraId="2619DF14" w14:textId="77777777" w:rsidR="005843EA" w:rsidRPr="005843EA" w:rsidRDefault="005843EA" w:rsidP="005843EA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>Ensure the stock table has a piece of material that allows pass through of the bit without damaging the table itself. Make sure the material is fastened securely to the existing table.</w:t>
            </w:r>
          </w:p>
          <w:p w14:paraId="0FEA8648" w14:textId="0C10E95D" w:rsidR="005361EB" w:rsidRPr="005843EA" w:rsidRDefault="005843EA" w:rsidP="005843EA">
            <w:pPr>
              <w:pStyle w:val="Header"/>
              <w:numPr>
                <w:ilvl w:val="0"/>
                <w:numId w:val="1"/>
              </w:numPr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>Before starting the press, ensure the depth gauge is set properly.</w:t>
            </w:r>
          </w:p>
        </w:tc>
      </w:tr>
      <w:tr w:rsidR="005361EB" w:rsidRPr="002F23ED" w14:paraId="1B79802F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F256C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7. Safe operating procedures or precautions</w:t>
            </w:r>
          </w:p>
          <w:p w14:paraId="21AB51C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1FC1D81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Never leave the key in the chuck. Do not let go of the key until it is free of the chuck and secured in its proper holding place. </w:t>
            </w:r>
          </w:p>
          <w:p w14:paraId="60049D8D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Select drilling speed carefully. Denser stock must be drilled at a very low speed. </w:t>
            </w:r>
          </w:p>
          <w:p w14:paraId="2C1D1333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The correct drill speed and plunge speed for the specific material and drill bit must be used. Stop the machine before </w:t>
            </w:r>
            <w:proofErr w:type="gramStart"/>
            <w:r w:rsidRPr="005843EA">
              <w:rPr>
                <w:rFonts w:ascii="Calibri" w:hAnsi="Calibri" w:cs="Calibri"/>
                <w:sz w:val="20"/>
                <w:lang w:val="en"/>
              </w:rPr>
              <w:t>making adjustments</w:t>
            </w:r>
            <w:proofErr w:type="gramEnd"/>
            <w:r w:rsidRPr="005843EA">
              <w:rPr>
                <w:rFonts w:ascii="Calibri" w:hAnsi="Calibri" w:cs="Calibri"/>
                <w:sz w:val="20"/>
                <w:lang w:val="en"/>
              </w:rPr>
              <w:t xml:space="preserve"> or measurements. </w:t>
            </w:r>
          </w:p>
          <w:p w14:paraId="7276515C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Never attempt to remove a drill bit from the chuck by engaging the power. </w:t>
            </w:r>
          </w:p>
          <w:p w14:paraId="401C1B5A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Do not stop the rotation of the bit or any rotating or moving machinery parts by hand. </w:t>
            </w:r>
          </w:p>
          <w:p w14:paraId="115218F3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Do not leave tools, </w:t>
            </w:r>
            <w:proofErr w:type="gramStart"/>
            <w:r w:rsidRPr="005843EA">
              <w:rPr>
                <w:rFonts w:ascii="Calibri" w:hAnsi="Calibri" w:cs="Calibri"/>
                <w:sz w:val="20"/>
                <w:lang w:val="en"/>
              </w:rPr>
              <w:t>bits</w:t>
            </w:r>
            <w:proofErr w:type="gramEnd"/>
            <w:r w:rsidRPr="005843EA">
              <w:rPr>
                <w:rFonts w:ascii="Calibri" w:hAnsi="Calibri" w:cs="Calibri"/>
                <w:sz w:val="20"/>
                <w:lang w:val="en"/>
              </w:rPr>
              <w:t xml:space="preserve"> or excess pieces of stock on the press table. </w:t>
            </w:r>
          </w:p>
          <w:p w14:paraId="1593E02C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All belts and pulleys must be guarded. If frayed belts or pulleys are observed, the press must be taken out of service and the belts or pulleys replaced. </w:t>
            </w:r>
          </w:p>
          <w:p w14:paraId="650BACCF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Stop the machine immediately if </w:t>
            </w:r>
            <w:proofErr w:type="gramStart"/>
            <w:r w:rsidRPr="005843EA">
              <w:rPr>
                <w:rFonts w:ascii="Calibri" w:hAnsi="Calibri" w:cs="Calibri"/>
                <w:sz w:val="20"/>
                <w:lang w:val="en"/>
              </w:rPr>
              <w:t>odd</w:t>
            </w:r>
            <w:proofErr w:type="gramEnd"/>
            <w:r w:rsidRPr="005843EA">
              <w:rPr>
                <w:rFonts w:ascii="Calibri" w:hAnsi="Calibri" w:cs="Calibri"/>
                <w:sz w:val="20"/>
                <w:lang w:val="en"/>
              </w:rPr>
              <w:t xml:space="preserve"> noise or excessive vibration occurs. </w:t>
            </w:r>
          </w:p>
          <w:p w14:paraId="0BF15D37" w14:textId="77777777" w:rsidR="005843EA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Only properly sharpened drill bits and cutting tools in good condition should be used. Dull drill bits and chipped or broken cutting tools must be removed from service. </w:t>
            </w:r>
          </w:p>
          <w:p w14:paraId="5442A324" w14:textId="11F759D7" w:rsidR="005361EB" w:rsidRPr="005843EA" w:rsidRDefault="005843EA" w:rsidP="005843EA">
            <w:pPr>
              <w:pStyle w:val="Header"/>
              <w:numPr>
                <w:ilvl w:val="0"/>
                <w:numId w:val="4"/>
              </w:numPr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5843EA">
              <w:rPr>
                <w:rFonts w:ascii="Calibri" w:hAnsi="Calibri" w:cs="Calibri"/>
                <w:sz w:val="20"/>
                <w:lang w:val="en"/>
              </w:rPr>
              <w:t xml:space="preserve">Disconnect the drill press from power source and follow lock out/tag out procedures for stationary presses or manufacturer’s instructions for table mounted/portable presses if making repairs or servicing. </w:t>
            </w:r>
            <w:r w:rsidR="005361EB" w:rsidRPr="005843EA">
              <w:rPr>
                <w:rFonts w:ascii="Calibri" w:hAnsi="Calibri" w:cs="Calibri"/>
                <w:sz w:val="20"/>
                <w:lang w:val="en"/>
              </w:rPr>
              <w:t xml:space="preserve"> </w:t>
            </w:r>
          </w:p>
        </w:tc>
      </w:tr>
      <w:tr w:rsidR="005361EB" w:rsidRPr="002F23ED" w14:paraId="33E2621B" w14:textId="77777777" w:rsidTr="00791931">
        <w:trPr>
          <w:trHeight w:val="39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29444C68" w14:textId="5838BF0D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340CF8" w14:textId="33A69441" w:rsidR="005361EB" w:rsidRPr="002F23ED" w:rsidRDefault="005843EA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5843EA">
              <w:rPr>
                <w:rFonts w:ascii="Calibri" w:hAnsi="Calibri" w:cs="Calibri"/>
                <w:sz w:val="20"/>
              </w:rPr>
              <w:t>Not applicable</w:t>
            </w:r>
          </w:p>
        </w:tc>
      </w:tr>
      <w:tr w:rsidR="005361EB" w:rsidRPr="002F23ED" w14:paraId="2E562F99" w14:textId="77777777" w:rsidTr="00BD1E8B">
        <w:trPr>
          <w:trHeight w:val="65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B0515A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In case of fire, dial 9-1-1.</w:t>
            </w:r>
          </w:p>
          <w:p w14:paraId="5A2DE926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Report any accidents, injuries, or near miss events using </w:t>
            </w:r>
            <w:hyperlink r:id="rId10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3E26E5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BD1E8B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6A249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288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162F" w14:textId="77777777" w:rsidR="002C13B6" w:rsidRDefault="002C13B6" w:rsidP="00BC242C">
      <w:r>
        <w:separator/>
      </w:r>
    </w:p>
  </w:endnote>
  <w:endnote w:type="continuationSeparator" w:id="0">
    <w:p w14:paraId="48FE950D" w14:textId="77777777" w:rsidR="002C13B6" w:rsidRDefault="002C13B6" w:rsidP="00B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3B1F" w14:textId="3A8B7277" w:rsidR="00747926" w:rsidRPr="006A2497" w:rsidRDefault="006A2497" w:rsidP="006A2497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Drill press</w:t>
    </w:r>
    <w:r w:rsidRPr="002F23ED">
      <w:rPr>
        <w:rFonts w:ascii="Calibri" w:hAnsi="Calibri" w:cs="Calibri"/>
        <w:sz w:val="20"/>
      </w:rPr>
      <w:t xml:space="preserve"> SOP │ www.ehs.washington.edu │ Revised April 20</w:t>
    </w:r>
    <w:r>
      <w:rPr>
        <w:rFonts w:ascii="Calibri" w:hAnsi="Calibri" w:cs="Calibri"/>
        <w:sz w:val="20"/>
      </w:rPr>
      <w:t>15</w:t>
    </w:r>
    <w:r w:rsidRPr="002F23ED">
      <w:rPr>
        <w:rFonts w:ascii="Calibri" w:hAnsi="Calibri" w:cs="Calibri"/>
        <w:sz w:val="20"/>
      </w:rPr>
      <w:t xml:space="preserve">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2</w:t>
    </w:r>
    <w:r w:rsidRPr="00BD1E8B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25E9581B" w:rsidR="002F23ED" w:rsidRPr="00BD1E8B" w:rsidRDefault="00747926" w:rsidP="00BD1E8B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Drill press</w:t>
    </w:r>
    <w:r w:rsidR="002F23ED" w:rsidRPr="002F23ED">
      <w:rPr>
        <w:rFonts w:ascii="Calibri" w:hAnsi="Calibri" w:cs="Calibri"/>
        <w:sz w:val="20"/>
      </w:rPr>
      <w:t xml:space="preserve"> SOP │ www.ehs.washington.edu │ Revised April 20</w:t>
    </w:r>
    <w:r w:rsidR="005843EA">
      <w:rPr>
        <w:rFonts w:ascii="Calibri" w:hAnsi="Calibri" w:cs="Calibri"/>
        <w:sz w:val="20"/>
      </w:rPr>
      <w:t>15</w:t>
    </w:r>
    <w:r w:rsidR="002F23ED" w:rsidRPr="002F23ED">
      <w:rPr>
        <w:rFonts w:ascii="Calibri" w:hAnsi="Calibri" w:cs="Calibri"/>
        <w:sz w:val="20"/>
      </w:rPr>
      <w:t xml:space="preserve"> │ Page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PAGE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1</w:t>
    </w:r>
    <w:r w:rsidR="002F23ED" w:rsidRPr="00BD1E8B">
      <w:rPr>
        <w:rFonts w:ascii="Calibri" w:hAnsi="Calibri" w:cs="Calibri"/>
        <w:sz w:val="20"/>
      </w:rPr>
      <w:fldChar w:fldCharType="end"/>
    </w:r>
    <w:r w:rsidR="002F23ED" w:rsidRPr="002F23ED">
      <w:rPr>
        <w:rFonts w:ascii="Calibri" w:hAnsi="Calibri" w:cs="Calibri"/>
        <w:sz w:val="20"/>
      </w:rPr>
      <w:t xml:space="preserve"> of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NUMPAGES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2</w:t>
    </w:r>
    <w:r w:rsidR="002F23ED"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FF6D" w14:textId="77777777" w:rsidR="002C13B6" w:rsidRDefault="002C13B6" w:rsidP="00BC242C">
      <w:r>
        <w:separator/>
      </w:r>
    </w:p>
  </w:footnote>
  <w:footnote w:type="continuationSeparator" w:id="0">
    <w:p w14:paraId="60EAFB2D" w14:textId="77777777" w:rsidR="002C13B6" w:rsidRDefault="002C13B6" w:rsidP="00BC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284E" w14:textId="642A922A" w:rsidR="00747926" w:rsidRDefault="006A2497" w:rsidP="006A2497">
    <w:pPr>
      <w:pStyle w:val="Header"/>
      <w:tabs>
        <w:tab w:val="clear" w:pos="4320"/>
        <w:tab w:val="clear" w:pos="8640"/>
        <w:tab w:val="left" w:pos="191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2223B9B" wp14:editId="3C9870A2">
          <wp:simplePos x="0" y="0"/>
          <wp:positionH relativeFrom="column">
            <wp:posOffset>-388234</wp:posOffset>
          </wp:positionH>
          <wp:positionV relativeFrom="paragraph">
            <wp:posOffset>-91606</wp:posOffset>
          </wp:positionV>
          <wp:extent cx="3647440" cy="295275"/>
          <wp:effectExtent l="0" t="0" r="0" b="9525"/>
          <wp:wrapNone/>
          <wp:docPr id="702641737" name="Picture 702641737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641737" name="Picture 702641737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6BC81D90">
          <wp:extent cx="3647440" cy="295275"/>
          <wp:effectExtent l="0" t="0" r="0" b="0"/>
          <wp:docPr id="1530767286" name="Picture 1530767286" descr="University of Washington Environmental Health &amp;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Environmental Health &amp; Safe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79050">
    <w:abstractNumId w:val="2"/>
  </w:num>
  <w:num w:numId="2" w16cid:durableId="1743597595">
    <w:abstractNumId w:val="8"/>
  </w:num>
  <w:num w:numId="3" w16cid:durableId="685865392">
    <w:abstractNumId w:val="12"/>
  </w:num>
  <w:num w:numId="4" w16cid:durableId="588081388">
    <w:abstractNumId w:val="10"/>
  </w:num>
  <w:num w:numId="5" w16cid:durableId="1708025">
    <w:abstractNumId w:val="5"/>
  </w:num>
  <w:num w:numId="6" w16cid:durableId="6639309">
    <w:abstractNumId w:val="9"/>
  </w:num>
  <w:num w:numId="7" w16cid:durableId="1512060626">
    <w:abstractNumId w:val="13"/>
  </w:num>
  <w:num w:numId="8" w16cid:durableId="1317107604">
    <w:abstractNumId w:val="1"/>
  </w:num>
  <w:num w:numId="9" w16cid:durableId="850677672">
    <w:abstractNumId w:val="3"/>
  </w:num>
  <w:num w:numId="10" w16cid:durableId="941651089">
    <w:abstractNumId w:val="4"/>
  </w:num>
  <w:num w:numId="11" w16cid:durableId="978724928">
    <w:abstractNumId w:val="0"/>
  </w:num>
  <w:num w:numId="12" w16cid:durableId="1587837187">
    <w:abstractNumId w:val="6"/>
  </w:num>
  <w:num w:numId="13" w16cid:durableId="803352525">
    <w:abstractNumId w:val="7"/>
  </w:num>
  <w:num w:numId="14" w16cid:durableId="430784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17B6D"/>
    <w:rsid w:val="000B0DB3"/>
    <w:rsid w:val="000D0E0E"/>
    <w:rsid w:val="000D52C6"/>
    <w:rsid w:val="00156268"/>
    <w:rsid w:val="001D07F0"/>
    <w:rsid w:val="002100AF"/>
    <w:rsid w:val="0021284A"/>
    <w:rsid w:val="00287DC0"/>
    <w:rsid w:val="002C13B6"/>
    <w:rsid w:val="002F07EE"/>
    <w:rsid w:val="002F23ED"/>
    <w:rsid w:val="00344C53"/>
    <w:rsid w:val="00387B79"/>
    <w:rsid w:val="003B0071"/>
    <w:rsid w:val="003B5412"/>
    <w:rsid w:val="003E26E5"/>
    <w:rsid w:val="004471DB"/>
    <w:rsid w:val="004915F6"/>
    <w:rsid w:val="004922C9"/>
    <w:rsid w:val="004E20C5"/>
    <w:rsid w:val="005361EB"/>
    <w:rsid w:val="00551125"/>
    <w:rsid w:val="005843EA"/>
    <w:rsid w:val="005F1125"/>
    <w:rsid w:val="00623D32"/>
    <w:rsid w:val="0067433F"/>
    <w:rsid w:val="006A2497"/>
    <w:rsid w:val="006E0FB9"/>
    <w:rsid w:val="00717BAA"/>
    <w:rsid w:val="00747926"/>
    <w:rsid w:val="00791931"/>
    <w:rsid w:val="007C45F1"/>
    <w:rsid w:val="007E6B98"/>
    <w:rsid w:val="007F7B81"/>
    <w:rsid w:val="00817C9B"/>
    <w:rsid w:val="0087777C"/>
    <w:rsid w:val="008A30E5"/>
    <w:rsid w:val="008C3375"/>
    <w:rsid w:val="008C4BEB"/>
    <w:rsid w:val="008F5C4C"/>
    <w:rsid w:val="0093680E"/>
    <w:rsid w:val="00944838"/>
    <w:rsid w:val="00994C94"/>
    <w:rsid w:val="009A2A21"/>
    <w:rsid w:val="009B3AA5"/>
    <w:rsid w:val="009B3D41"/>
    <w:rsid w:val="00A134BD"/>
    <w:rsid w:val="00AB1F37"/>
    <w:rsid w:val="00AE1FDB"/>
    <w:rsid w:val="00AF343F"/>
    <w:rsid w:val="00B35A17"/>
    <w:rsid w:val="00B403BE"/>
    <w:rsid w:val="00B72087"/>
    <w:rsid w:val="00BB0873"/>
    <w:rsid w:val="00BC242C"/>
    <w:rsid w:val="00BD1E8B"/>
    <w:rsid w:val="00BF6D15"/>
    <w:rsid w:val="00C40E43"/>
    <w:rsid w:val="00C44626"/>
    <w:rsid w:val="00C715C6"/>
    <w:rsid w:val="00C879D9"/>
    <w:rsid w:val="00C96935"/>
    <w:rsid w:val="00CA1DB9"/>
    <w:rsid w:val="00CA4C92"/>
    <w:rsid w:val="00CE0A50"/>
    <w:rsid w:val="00D15EB8"/>
    <w:rsid w:val="00D17448"/>
    <w:rsid w:val="00D65DB4"/>
    <w:rsid w:val="00DA4882"/>
    <w:rsid w:val="00DB15EC"/>
    <w:rsid w:val="00E7556B"/>
    <w:rsid w:val="00EB01C4"/>
    <w:rsid w:val="00EE143D"/>
    <w:rsid w:val="00F065BA"/>
    <w:rsid w:val="00F14AE9"/>
    <w:rsid w:val="00F37C1E"/>
    <w:rsid w:val="00F905F4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7E6B9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447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4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shop-personal-protective-equipment-ppe-hazard-assessment-guide-13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ars.ehs.washington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system/files/resources/staying-safe-shops-poste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2977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3427</CharactersWithSpaces>
  <SharedDoc>false</SharedDoc>
  <HLinks>
    <vt:vector size="30" baseType="variant"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https://oars.ehs.washington.edu/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http://www.ehs.washington.edu/workplace/hazardous-energy-control-lockouttagout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https://www.ehs.washington.edu/system/files/resources/staying-safe-shops-poster.pdf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https://www.ehs.washington.edu/training/fire-extinguisher-training-online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https://www.ehs.washington.edu/resource/shop-personal-protective-equipment-ppe-hazard-assessment-guide-1334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2</cp:revision>
  <dcterms:created xsi:type="dcterms:W3CDTF">2023-08-17T00:10:00Z</dcterms:created>
  <dcterms:modified xsi:type="dcterms:W3CDTF">2023-08-17T00:10:00Z</dcterms:modified>
</cp:coreProperties>
</file>